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FC28" w14:textId="645CA8E0" w:rsidR="000967E8" w:rsidRPr="009345F8" w:rsidRDefault="00692F83" w:rsidP="000967E8">
      <w:pPr>
        <w:spacing w:after="200" w:line="276" w:lineRule="auto"/>
        <w:jc w:val="center"/>
        <w:rPr>
          <w:rFonts w:ascii="Arial" w:eastAsiaTheme="minorEastAsia" w:hAnsi="Arial" w:cs="Arial"/>
          <w:b/>
          <w:color w:val="002060"/>
          <w:sz w:val="28"/>
          <w:szCs w:val="32"/>
          <w:lang w:eastAsia="en-GB"/>
        </w:rPr>
      </w:pPr>
      <w:r w:rsidRPr="009345F8">
        <w:rPr>
          <w:noProof/>
          <w:sz w:val="28"/>
          <w:szCs w:val="32"/>
        </w:rPr>
        <w:drawing>
          <wp:anchor distT="36576" distB="36576" distL="36576" distR="36576" simplePos="0" relativeHeight="251659264" behindDoc="0" locked="0" layoutInCell="1" allowOverlap="1" wp14:anchorId="5BB7210F" wp14:editId="61B472D4">
            <wp:simplePos x="0" y="0"/>
            <wp:positionH relativeFrom="column">
              <wp:posOffset>5227320</wp:posOffset>
            </wp:positionH>
            <wp:positionV relativeFrom="paragraph">
              <wp:posOffset>-140335</wp:posOffset>
            </wp:positionV>
            <wp:extent cx="787400" cy="878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878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45F8">
        <w:rPr>
          <w:rFonts w:ascii="Arial" w:eastAsiaTheme="minorEastAsia" w:hAnsi="Arial" w:cs="Arial"/>
          <w:b/>
          <w:color w:val="002060"/>
          <w:sz w:val="28"/>
          <w:szCs w:val="32"/>
          <w:lang w:eastAsia="en-GB"/>
        </w:rPr>
        <w:t xml:space="preserve">TURNKEY INDEPENDENT PROPERTY SERVICES LTD </w:t>
      </w:r>
    </w:p>
    <w:p w14:paraId="3A07614D" w14:textId="77777777" w:rsidR="000967E8" w:rsidRPr="009345F8" w:rsidRDefault="000967E8" w:rsidP="000967E8">
      <w:pPr>
        <w:spacing w:after="400" w:line="276" w:lineRule="auto"/>
        <w:jc w:val="center"/>
        <w:rPr>
          <w:rFonts w:ascii="Arial" w:eastAsiaTheme="minorEastAsia" w:hAnsi="Arial" w:cs="Arial"/>
          <w:b/>
          <w:color w:val="002060"/>
          <w:sz w:val="28"/>
          <w:szCs w:val="28"/>
          <w:u w:val="single"/>
          <w:lang w:eastAsia="en-GB"/>
        </w:rPr>
      </w:pPr>
      <w:r w:rsidRPr="009345F8">
        <w:rPr>
          <w:rFonts w:ascii="Arial" w:eastAsiaTheme="minorEastAsia" w:hAnsi="Arial" w:cs="Arial"/>
          <w:b/>
          <w:color w:val="002060"/>
          <w:sz w:val="28"/>
          <w:szCs w:val="28"/>
          <w:u w:val="single"/>
          <w:lang w:eastAsia="en-GB"/>
        </w:rPr>
        <w:t>IN-HOUSE COMPLAINTS PROCEDURE</w:t>
      </w:r>
    </w:p>
    <w:p w14:paraId="482C877C"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6F5688F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65D09124"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0D5CFB35"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431DCDA9"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67A914"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48CE588E"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F2815D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2FDA427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33521B4"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085AD900" w14:textId="77777777" w:rsidR="004E2D2E" w:rsidRPr="0014466B" w:rsidRDefault="004E2D2E" w:rsidP="004E2D2E">
      <w:pPr>
        <w:pStyle w:val="ListParagraph"/>
        <w:rPr>
          <w:rFonts w:ascii="Arial" w:eastAsiaTheme="minorEastAsia" w:hAnsi="Arial" w:cs="Arial"/>
          <w:lang w:eastAsia="en-GB"/>
        </w:rPr>
      </w:pPr>
    </w:p>
    <w:p w14:paraId="204389FA"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5A10FF68" w14:textId="77777777" w:rsidR="00496D9A" w:rsidRDefault="00496D9A" w:rsidP="00496D9A">
      <w:pPr>
        <w:pStyle w:val="ListParagraph"/>
      </w:pPr>
    </w:p>
    <w:p w14:paraId="59230C7A"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30A27A0A"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430A3AD"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3904201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E4F7F3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AD187DF"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53567D1B"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0A61D4" w14:textId="77777777" w:rsidR="00496D9A" w:rsidRDefault="00767167" w:rsidP="000967E8">
      <w:pPr>
        <w:spacing w:after="200"/>
        <w:jc w:val="center"/>
        <w:rPr>
          <w:rFonts w:ascii="Arial" w:eastAsiaTheme="minorEastAsia" w:hAnsi="Arial" w:cs="Arial"/>
          <w:b/>
          <w:lang w:eastAsia="en-GB"/>
        </w:rPr>
      </w:pPr>
      <w:hyperlink r:id="rId11"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157E6E0" w14:textId="77777777" w:rsidR="000967E8" w:rsidRPr="000967E8" w:rsidRDefault="00767167" w:rsidP="000967E8">
      <w:pPr>
        <w:spacing w:after="200"/>
        <w:jc w:val="center"/>
        <w:rPr>
          <w:rFonts w:ascii="Arial" w:eastAsiaTheme="minorEastAsia" w:hAnsi="Arial" w:cs="Arial"/>
          <w:b/>
          <w:lang w:eastAsia="en-GB"/>
        </w:rPr>
      </w:pPr>
      <w:hyperlink r:id="rId12"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440BF39"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62F4A8C0"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5EFAB82F"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rsidSect="00496D9A">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9C81" w14:textId="77777777" w:rsidR="008D47BC" w:rsidRDefault="008D47BC" w:rsidP="00496D9A">
      <w:r>
        <w:separator/>
      </w:r>
    </w:p>
  </w:endnote>
  <w:endnote w:type="continuationSeparator" w:id="0">
    <w:p w14:paraId="633E022E" w14:textId="77777777" w:rsidR="008D47BC" w:rsidRDefault="008D47BC"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A27A"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829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235E"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6941" w14:textId="77777777" w:rsidR="008D47BC" w:rsidRDefault="008D47BC" w:rsidP="00496D9A">
      <w:r>
        <w:separator/>
      </w:r>
    </w:p>
  </w:footnote>
  <w:footnote w:type="continuationSeparator" w:id="0">
    <w:p w14:paraId="5424DE21" w14:textId="77777777" w:rsidR="008D47BC" w:rsidRDefault="008D47BC"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AF9C"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B975"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024"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728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09443">
    <w:abstractNumId w:val="0"/>
  </w:num>
  <w:num w:numId="3" w16cid:durableId="141238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92F83"/>
    <w:rsid w:val="006A542F"/>
    <w:rsid w:val="006D3567"/>
    <w:rsid w:val="006F2FD8"/>
    <w:rsid w:val="00706480"/>
    <w:rsid w:val="00706592"/>
    <w:rsid w:val="00733055"/>
    <w:rsid w:val="00741148"/>
    <w:rsid w:val="00753FC0"/>
    <w:rsid w:val="00756FF3"/>
    <w:rsid w:val="00757B5F"/>
    <w:rsid w:val="007635B8"/>
    <w:rsid w:val="0076682F"/>
    <w:rsid w:val="00767167"/>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8D47BC"/>
    <w:rsid w:val="009238B5"/>
    <w:rsid w:val="009345F8"/>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21B43"/>
    <w:rsid w:val="00E313FF"/>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68B"/>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o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po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teResources xmlns="http://schemas.invenso.com/xbi/doc/TemplateResources.xsd"/>
</file>

<file path=customXml/item2.xml><?xml version="1.0" encoding="utf-8"?>
<XBDocumentMap xmlns:xsi="http://www.w3.org/2001/XMLSchema-instance" xmlns:xsd="http://www.w3.org/2001/XMLSchema" xmlns="http://schemas.invenso.com/xbi/doc/XBDocumentMap.xsd" version="2"/>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Mary</cp:lastModifiedBy>
  <cp:revision>5</cp:revision>
  <cp:lastPrinted>2018-09-17T12:33:00Z</cp:lastPrinted>
  <dcterms:created xsi:type="dcterms:W3CDTF">2022-06-28T13:40:00Z</dcterms:created>
  <dcterms:modified xsi:type="dcterms:W3CDTF">2022-06-28T14:13:00Z</dcterms:modified>
</cp:coreProperties>
</file>